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57EF1">
      <w:pPr>
        <w:pStyle w:val="4"/>
        <w:spacing w:before="71"/>
        <w:ind w:left="8" w:right="573"/>
        <w:jc w:val="center"/>
        <w:rPr>
          <w:spacing w:val="-2"/>
        </w:rPr>
      </w:pPr>
    </w:p>
    <w:p w14:paraId="4B9CC4D9">
      <w:pPr>
        <w:pStyle w:val="4"/>
        <w:spacing w:before="71"/>
        <w:ind w:left="8" w:right="573"/>
        <w:jc w:val="center"/>
        <w:rPr>
          <w:rFonts w:hint="default"/>
          <w:spacing w:val="-2"/>
          <w:sz w:val="32"/>
          <w:szCs w:val="32"/>
          <w:lang w:val="tr-TR"/>
        </w:rPr>
      </w:pPr>
      <w:r>
        <w:rPr>
          <w:rFonts w:hint="default"/>
          <w:spacing w:val="-2"/>
          <w:sz w:val="32"/>
          <w:szCs w:val="32"/>
          <w:lang w:val="tr-TR"/>
        </w:rPr>
        <w:t>Bölüm</w:t>
      </w:r>
      <w:bookmarkStart w:id="0" w:name="_GoBack"/>
      <w:bookmarkEnd w:id="0"/>
      <w:r>
        <w:rPr>
          <w:rFonts w:hint="default"/>
          <w:spacing w:val="-2"/>
          <w:sz w:val="32"/>
          <w:szCs w:val="32"/>
          <w:lang w:val="tr-TR"/>
        </w:rPr>
        <w:t xml:space="preserve"> Danışma Kurulu</w:t>
      </w:r>
    </w:p>
    <w:p w14:paraId="7A088F20">
      <w:pPr>
        <w:pStyle w:val="4"/>
        <w:spacing w:before="71"/>
        <w:ind w:left="8" w:right="573"/>
        <w:jc w:val="center"/>
        <w:rPr>
          <w:rFonts w:hint="default"/>
          <w:spacing w:val="-2"/>
          <w:sz w:val="32"/>
          <w:szCs w:val="32"/>
          <w:lang w:val="tr-TR"/>
        </w:rPr>
      </w:pPr>
    </w:p>
    <w:tbl>
      <w:tblPr>
        <w:tblStyle w:val="3"/>
        <w:tblW w:w="0" w:type="auto"/>
        <w:tblInd w:w="18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1"/>
        <w:gridCol w:w="1493"/>
      </w:tblGrid>
      <w:tr w14:paraId="049BD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971" w:type="dxa"/>
          </w:tcPr>
          <w:p w14:paraId="2FF5681E">
            <w:pPr>
              <w:pStyle w:val="7"/>
              <w:spacing w:line="225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Adı-Soyadı</w:t>
            </w:r>
          </w:p>
        </w:tc>
        <w:tc>
          <w:tcPr>
            <w:tcW w:w="1493" w:type="dxa"/>
          </w:tcPr>
          <w:p w14:paraId="1E26109E">
            <w:pPr>
              <w:pStyle w:val="7"/>
              <w:spacing w:line="225" w:lineRule="exact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Durum</w:t>
            </w:r>
          </w:p>
        </w:tc>
      </w:tr>
      <w:tr w14:paraId="78516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971" w:type="dxa"/>
          </w:tcPr>
          <w:p w14:paraId="588CC3E8">
            <w:pPr>
              <w:pStyle w:val="7"/>
              <w:spacing w:before="10"/>
              <w:rPr>
                <w:sz w:val="20"/>
              </w:rPr>
            </w:pPr>
            <w:r>
              <w:rPr>
                <w:sz w:val="20"/>
              </w:rPr>
              <w:t>Prof.Dr.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SERT</w:t>
            </w:r>
          </w:p>
        </w:tc>
        <w:tc>
          <w:tcPr>
            <w:tcW w:w="1493" w:type="dxa"/>
          </w:tcPr>
          <w:p w14:paraId="2A00A2B5">
            <w:pPr>
              <w:pStyle w:val="7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Başkan</w:t>
            </w:r>
          </w:p>
        </w:tc>
      </w:tr>
      <w:tr w14:paraId="26B38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971" w:type="dxa"/>
          </w:tcPr>
          <w:p w14:paraId="075CC8C7">
            <w:pPr>
              <w:pStyle w:val="7"/>
              <w:spacing w:before="5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Fatih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TOPALOĞLU</w:t>
            </w:r>
          </w:p>
        </w:tc>
        <w:tc>
          <w:tcPr>
            <w:tcW w:w="1493" w:type="dxa"/>
          </w:tcPr>
          <w:p w14:paraId="4EFD2E97">
            <w:pPr>
              <w:pStyle w:val="7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Üye</w:t>
            </w:r>
          </w:p>
        </w:tc>
      </w:tr>
      <w:tr w14:paraId="2560C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971" w:type="dxa"/>
          </w:tcPr>
          <w:p w14:paraId="2C2DBDEA">
            <w:pPr>
              <w:pStyle w:val="7"/>
              <w:spacing w:before="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KIZILOLUK</w:t>
            </w:r>
          </w:p>
        </w:tc>
        <w:tc>
          <w:tcPr>
            <w:tcW w:w="1493" w:type="dxa"/>
          </w:tcPr>
          <w:p w14:paraId="07B7B965">
            <w:pPr>
              <w:pStyle w:val="7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Üye</w:t>
            </w:r>
          </w:p>
        </w:tc>
      </w:tr>
      <w:tr w14:paraId="4B56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971" w:type="dxa"/>
          </w:tcPr>
          <w:p w14:paraId="199D23F1">
            <w:pPr>
              <w:pStyle w:val="7"/>
              <w:spacing w:before="5"/>
              <w:rPr>
                <w:sz w:val="20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Osman Tufan DOĞAN (İnnova Bilişim)</w:t>
            </w:r>
          </w:p>
        </w:tc>
        <w:tc>
          <w:tcPr>
            <w:tcW w:w="1493" w:type="dxa"/>
          </w:tcPr>
          <w:p w14:paraId="21103948">
            <w:pPr>
              <w:pStyle w:val="7"/>
              <w:spacing w:before="5"/>
              <w:rPr>
                <w:rFonts w:hint="default"/>
                <w:spacing w:val="-5"/>
                <w:sz w:val="20"/>
                <w:lang w:val="tr-TR"/>
              </w:rPr>
            </w:pPr>
            <w:r>
              <w:rPr>
                <w:rFonts w:hint="default"/>
                <w:spacing w:val="-5"/>
                <w:sz w:val="20"/>
                <w:lang w:val="tr-TR"/>
              </w:rPr>
              <w:t>Üye</w:t>
            </w:r>
          </w:p>
        </w:tc>
      </w:tr>
      <w:tr w14:paraId="46711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971" w:type="dxa"/>
          </w:tcPr>
          <w:p w14:paraId="532878E6">
            <w:pPr>
              <w:pStyle w:val="7"/>
              <w:spacing w:before="5"/>
              <w:rPr>
                <w:rFonts w:hint="default"/>
                <w:sz w:val="20"/>
                <w:lang w:val="tr-T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Nur Seda SEYDAN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tr-TR"/>
              </w:rPr>
              <w:t>(Öğrenci Temsilcisi)</w:t>
            </w:r>
          </w:p>
        </w:tc>
        <w:tc>
          <w:tcPr>
            <w:tcW w:w="1493" w:type="dxa"/>
          </w:tcPr>
          <w:p w14:paraId="33EB08EE">
            <w:pPr>
              <w:pStyle w:val="7"/>
              <w:spacing w:before="5"/>
              <w:rPr>
                <w:rFonts w:hint="default"/>
                <w:spacing w:val="-5"/>
                <w:sz w:val="20"/>
                <w:lang w:val="tr-TR"/>
              </w:rPr>
            </w:pPr>
            <w:r>
              <w:rPr>
                <w:rFonts w:hint="default"/>
                <w:spacing w:val="-5"/>
                <w:sz w:val="20"/>
                <w:lang w:val="tr-TR"/>
              </w:rPr>
              <w:t>Üye</w:t>
            </w:r>
          </w:p>
        </w:tc>
      </w:tr>
    </w:tbl>
    <w:p w14:paraId="4D80C87C">
      <w:pPr>
        <w:pStyle w:val="4"/>
        <w:spacing w:before="71"/>
        <w:ind w:left="8" w:right="573"/>
        <w:jc w:val="center"/>
        <w:rPr>
          <w:spacing w:val="-2"/>
        </w:rPr>
      </w:pPr>
    </w:p>
    <w:p w14:paraId="4CB86BC4"/>
    <w:sectPr>
      <w:pgSz w:w="11920" w:h="16850"/>
      <w:pgMar w:top="200" w:right="850" w:bottom="280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6833742"/>
    <w:rsid w:val="1F997095"/>
    <w:rsid w:val="2B8048F8"/>
    <w:rsid w:val="41E744BC"/>
    <w:rsid w:val="511C4FF0"/>
    <w:rsid w:val="5CF40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tr-TR" w:eastAsia="en-US" w:bidi="ar-SA"/>
    </w:rPr>
  </w:style>
  <w:style w:type="paragraph" w:customStyle="1" w:styleId="7">
    <w:name w:val="Table Paragraph"/>
    <w:basedOn w:val="1"/>
    <w:qFormat/>
    <w:uiPriority w:val="1"/>
    <w:pPr>
      <w:ind w:left="124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6</TotalTime>
  <ScaleCrop>false</ScaleCrop>
  <LinksUpToDate>false</LinksUpToDate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2025-09-26T13:18:00Z</dcterms:created>
  <dc:creator>adilbaz</dc:creator>
  <cp:lastModifiedBy>Burak Yılmaz</cp:lastModifiedBy>
  <dcterms:modified xsi:type="dcterms:W3CDTF">2025-11-03T08:56:15Z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1033-12.2.0.23149</vt:lpwstr>
  </property>
  <property fmtid="{D5CDD505-2E9C-101B-9397-08002B2CF9AE}" pid="7" name="ICV">
    <vt:lpwstr>61A35554B4DE480E87D2DE1BDC59B413_13</vt:lpwstr>
  </property>
</Properties>
</file>